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68" w:rsidRPr="00F61468" w:rsidRDefault="00F61468" w:rsidP="00F61468">
      <w:pPr>
        <w:jc w:val="center"/>
        <w:rPr>
          <w:b/>
          <w:sz w:val="72"/>
          <w:szCs w:val="72"/>
        </w:rPr>
      </w:pPr>
      <w:r w:rsidRPr="00F61468">
        <w:rPr>
          <w:b/>
          <w:sz w:val="72"/>
          <w:szCs w:val="72"/>
        </w:rPr>
        <w:t>„Tennisplatzreife“</w:t>
      </w:r>
    </w:p>
    <w:p w:rsidR="00F61468" w:rsidRPr="00F61468" w:rsidRDefault="00F61468" w:rsidP="00F61468">
      <w:pPr>
        <w:jc w:val="center"/>
        <w:rPr>
          <w:b/>
          <w:sz w:val="144"/>
          <w:szCs w:val="144"/>
        </w:rPr>
      </w:pPr>
      <w:r w:rsidRPr="00004181">
        <w:rPr>
          <w:rFonts w:ascii="Constantia" w:hAnsi="Constantia"/>
          <w:b/>
          <w:sz w:val="168"/>
          <w:szCs w:val="168"/>
        </w:rPr>
        <w:t>Gutschein</w:t>
      </w:r>
      <w:r>
        <w:rPr>
          <w:noProof/>
          <w:lang w:eastAsia="de-DE"/>
        </w:rPr>
        <w:drawing>
          <wp:inline distT="0" distB="0" distL="0" distR="0" wp14:anchorId="5DD87537" wp14:editId="54159F7D">
            <wp:extent cx="3048000" cy="1562100"/>
            <wp:effectExtent l="0" t="0" r="0" b="0"/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3A7" w:rsidRPr="00EA1E8F" w:rsidRDefault="00F61468" w:rsidP="007B63A7">
      <w:pPr>
        <w:jc w:val="center"/>
        <w:rPr>
          <w:b/>
          <w:sz w:val="72"/>
          <w:szCs w:val="72"/>
        </w:rPr>
      </w:pPr>
      <w:r w:rsidRPr="00570A41">
        <w:rPr>
          <w:b/>
          <w:sz w:val="44"/>
          <w:szCs w:val="44"/>
        </w:rPr>
        <w:t>Erwachsenen Anfängerkurs mit der „Easy Tennis Methode“ schnell und einfach Tennis erlernen</w:t>
      </w:r>
      <w:r w:rsidR="003878A4" w:rsidRPr="00570A41">
        <w:rPr>
          <w:b/>
          <w:sz w:val="44"/>
          <w:szCs w:val="44"/>
        </w:rPr>
        <w:t>.</w:t>
      </w:r>
      <w:r w:rsidRPr="00570A41">
        <w:rPr>
          <w:b/>
          <w:sz w:val="44"/>
          <w:szCs w:val="44"/>
        </w:rPr>
        <w:t xml:space="preserve"> </w:t>
      </w:r>
      <w:r w:rsidR="003878A4" w:rsidRPr="00570A41">
        <w:rPr>
          <w:b/>
          <w:sz w:val="44"/>
          <w:szCs w:val="44"/>
        </w:rPr>
        <w:t>I</w:t>
      </w:r>
      <w:r w:rsidRPr="00570A41">
        <w:rPr>
          <w:b/>
          <w:sz w:val="44"/>
          <w:szCs w:val="44"/>
        </w:rPr>
        <w:t xml:space="preserve">nkl. Platzgebühren, Schläger und Bälle in einer 4er Gruppe über </w:t>
      </w:r>
      <w:r w:rsidRPr="00EA1E8F">
        <w:rPr>
          <w:b/>
          <w:i/>
          <w:sz w:val="72"/>
          <w:szCs w:val="72"/>
        </w:rPr>
        <w:t>10 Stunden</w:t>
      </w:r>
      <w:r w:rsidR="00EA1E8F" w:rsidRPr="00EA1E8F">
        <w:rPr>
          <w:b/>
          <w:i/>
          <w:sz w:val="72"/>
          <w:szCs w:val="72"/>
        </w:rPr>
        <w:t xml:space="preserve"> im Wert von 99 €</w:t>
      </w:r>
      <w:r w:rsidR="00EA1E8F">
        <w:rPr>
          <w:b/>
          <w:i/>
          <w:sz w:val="72"/>
          <w:szCs w:val="72"/>
        </w:rPr>
        <w:t>*</w:t>
      </w:r>
      <w:r w:rsidR="00EA1E8F">
        <w:rPr>
          <w:b/>
          <w:sz w:val="72"/>
          <w:szCs w:val="72"/>
        </w:rPr>
        <w:t xml:space="preserve"> </w:t>
      </w:r>
    </w:p>
    <w:p w:rsidR="00F61468" w:rsidRDefault="00F61468" w:rsidP="00F61468">
      <w:pPr>
        <w:jc w:val="center"/>
      </w:pPr>
    </w:p>
    <w:p w:rsidR="00F61468" w:rsidRDefault="00F61468" w:rsidP="00F61468">
      <w:pPr>
        <w:jc w:val="center"/>
      </w:pPr>
    </w:p>
    <w:p w:rsidR="00F61468" w:rsidRDefault="00F61468" w:rsidP="00F61468">
      <w:pPr>
        <w:jc w:val="center"/>
      </w:pPr>
    </w:p>
    <w:p w:rsidR="00570A41" w:rsidRDefault="00570A41" w:rsidP="00F61468">
      <w:pPr>
        <w:jc w:val="center"/>
      </w:pPr>
    </w:p>
    <w:p w:rsidR="00570A41" w:rsidRDefault="00570A41" w:rsidP="00F61468">
      <w:pPr>
        <w:jc w:val="center"/>
      </w:pPr>
    </w:p>
    <w:p w:rsidR="00004181" w:rsidRDefault="00004181" w:rsidP="00570A41"/>
    <w:p w:rsidR="00570A41" w:rsidRPr="00570A41" w:rsidRDefault="00570A41" w:rsidP="00EA1E8F">
      <w:pPr>
        <w:jc w:val="center"/>
      </w:pPr>
      <w:r w:rsidRPr="00570A41">
        <w:rPr>
          <w:b/>
          <w:noProof/>
          <w:sz w:val="24"/>
          <w:szCs w:val="24"/>
          <w:lang w:eastAsia="de-DE"/>
        </w:rPr>
        <w:t>______________________________________</w:t>
      </w:r>
    </w:p>
    <w:p w:rsidR="00570A41" w:rsidRPr="00F813E3" w:rsidRDefault="00570A41" w:rsidP="00EA1E8F">
      <w:pPr>
        <w:tabs>
          <w:tab w:val="left" w:pos="2558"/>
        </w:tabs>
        <w:jc w:val="center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Datum, Unterschrift</w:t>
      </w:r>
    </w:p>
    <w:p w:rsidR="00EA1E8F" w:rsidRDefault="00EA1E8F" w:rsidP="00570A41">
      <w:pPr>
        <w:spacing w:line="240" w:lineRule="auto"/>
        <w:rPr>
          <w:b/>
          <w:noProof/>
          <w:sz w:val="24"/>
          <w:szCs w:val="24"/>
          <w:lang w:eastAsia="de-DE"/>
        </w:rPr>
      </w:pPr>
    </w:p>
    <w:p w:rsidR="00570A41" w:rsidRDefault="00570A41" w:rsidP="00570A41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>Gutschein gültig bis Ende 2021</w:t>
      </w:r>
    </w:p>
    <w:p w:rsidR="00EA1E8F" w:rsidRDefault="00EA1E8F" w:rsidP="00EA1E8F">
      <w:pPr>
        <w:spacing w:line="240" w:lineRule="auto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*Preis pro Person Gruppenunterricht (3-4 Personen)</w:t>
      </w:r>
    </w:p>
    <w:p w:rsidR="00570A41" w:rsidRPr="00AB1FC7" w:rsidRDefault="00570A41" w:rsidP="00EA1E8F">
      <w:pPr>
        <w:spacing w:line="240" w:lineRule="auto"/>
        <w:rPr>
          <w:b/>
          <w:noProof/>
          <w:sz w:val="24"/>
          <w:szCs w:val="24"/>
          <w:lang w:eastAsia="de-DE"/>
        </w:rPr>
      </w:pPr>
      <w:bookmarkStart w:id="0" w:name="_GoBack"/>
      <w:bookmarkEnd w:id="0"/>
      <w:r>
        <w:t>www.tennisfactory-wiest.de</w:t>
      </w:r>
      <w:r>
        <w:br/>
        <w:t xml:space="preserve">Gladiolenweg </w:t>
      </w:r>
      <w:r>
        <w:rPr>
          <w:rStyle w:val="diysemanticplaceholder"/>
        </w:rPr>
        <w:t xml:space="preserve">1, </w:t>
      </w:r>
      <w:r>
        <w:t>86609 Donauwörth</w:t>
      </w:r>
      <w:r>
        <w:br/>
        <w:t>Telefon: +49 1706559614</w:t>
      </w:r>
      <w:r>
        <w:br/>
        <w:t>E-Mail: info@tennisfactory-wiest.de</w:t>
      </w:r>
    </w:p>
    <w:p w:rsidR="00570A41" w:rsidRDefault="00570A41" w:rsidP="00F61468">
      <w:pPr>
        <w:jc w:val="center"/>
      </w:pPr>
    </w:p>
    <w:sectPr w:rsidR="00570A41" w:rsidSect="00570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A1FB5"/>
    <w:multiLevelType w:val="hybridMultilevel"/>
    <w:tmpl w:val="2F9A9DDC"/>
    <w:lvl w:ilvl="0" w:tplc="865E4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8"/>
    <w:rsid w:val="00004181"/>
    <w:rsid w:val="000B7353"/>
    <w:rsid w:val="003878A4"/>
    <w:rsid w:val="00570A41"/>
    <w:rsid w:val="006A2206"/>
    <w:rsid w:val="007B63A7"/>
    <w:rsid w:val="00EA1E8F"/>
    <w:rsid w:val="00F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4C5A"/>
  <w15:chartTrackingRefBased/>
  <w15:docId w15:val="{7425E524-CCAE-42F7-8418-FF9FC87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3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0A41"/>
    <w:pPr>
      <w:ind w:left="720"/>
      <w:contextualSpacing/>
    </w:pPr>
  </w:style>
  <w:style w:type="character" w:customStyle="1" w:styleId="diysemanticplaceholder">
    <w:name w:val="diysemanticplaceholder"/>
    <w:basedOn w:val="Absatz-Standardschriftart"/>
    <w:rsid w:val="0057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Wiest</dc:creator>
  <cp:keywords/>
  <dc:description/>
  <cp:lastModifiedBy>Marcus Wiest</cp:lastModifiedBy>
  <cp:revision>7</cp:revision>
  <cp:lastPrinted>2019-10-07T12:52:00Z</cp:lastPrinted>
  <dcterms:created xsi:type="dcterms:W3CDTF">2019-10-07T12:37:00Z</dcterms:created>
  <dcterms:modified xsi:type="dcterms:W3CDTF">2020-01-13T14:21:00Z</dcterms:modified>
</cp:coreProperties>
</file>